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0D2B7" w14:textId="77777777" w:rsidR="00D12583" w:rsidRDefault="00D12583" w:rsidP="00DF76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  <w:bookmarkStart w:id="0" w:name="_Hlk165416040"/>
    </w:p>
    <w:p w14:paraId="5E3EEB26" w14:textId="77777777" w:rsidR="00D12583" w:rsidRDefault="00D12583" w:rsidP="00DF76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7BBD93A3" w14:textId="69B83F45" w:rsidR="00D12583" w:rsidRPr="00D12583" w:rsidRDefault="00D12583" w:rsidP="00D12583">
      <w:pPr>
        <w:shd w:val="clear" w:color="auto" w:fill="FFFFFF"/>
        <w:jc w:val="center"/>
        <w:rPr>
          <w:rFonts w:ascii="Calibri Light" w:hAnsi="Calibri Light" w:cs="Calibri Light"/>
          <w:b/>
          <w:sz w:val="20"/>
          <w:szCs w:val="20"/>
          <w:lang w:eastAsia="en-US"/>
        </w:rPr>
      </w:pPr>
      <w:r w:rsidRPr="00D12583">
        <w:rPr>
          <w:rFonts w:ascii="Calibri Light" w:hAnsi="Calibri Light" w:cs="Calibri Light"/>
          <w:b/>
          <w:sz w:val="20"/>
          <w:szCs w:val="20"/>
          <w:lang w:eastAsia="en-US"/>
        </w:rPr>
        <w:t>VYHLÁSENIE KANDIDÁTA</w:t>
      </w:r>
      <w:r w:rsidR="00697A14">
        <w:rPr>
          <w:rFonts w:ascii="Calibri Light" w:hAnsi="Calibri Light" w:cs="Calibri Light"/>
          <w:b/>
          <w:sz w:val="20"/>
          <w:szCs w:val="20"/>
          <w:lang w:eastAsia="en-US"/>
        </w:rPr>
        <w:t>/VOLITEĽA</w:t>
      </w:r>
      <w:r w:rsidRPr="00D12583">
        <w:rPr>
          <w:rFonts w:ascii="Calibri Light" w:hAnsi="Calibri Light" w:cs="Calibri Light"/>
          <w:b/>
          <w:sz w:val="20"/>
          <w:szCs w:val="20"/>
          <w:lang w:eastAsia="en-US"/>
        </w:rPr>
        <w:t xml:space="preserve"> O OBOZNÁMENÍ SA S PODMIENKAMI SPRACÚVANIA OSOBNÝCH ÚDAJOV</w:t>
      </w:r>
    </w:p>
    <w:p w14:paraId="32D5C6B5" w14:textId="77777777" w:rsidR="00D12583" w:rsidRPr="00D12583" w:rsidRDefault="00D12583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0FB955AD" w14:textId="77777777" w:rsidR="0001770C" w:rsidRDefault="0001770C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0B60F139" w14:textId="77777777" w:rsidR="00BA71D5" w:rsidRDefault="00D12583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  <w:r w:rsidRPr="00D12583">
        <w:rPr>
          <w:rFonts w:ascii="Calibri Light" w:hAnsi="Calibri Light" w:cs="Calibri Light"/>
          <w:bCs/>
          <w:sz w:val="20"/>
          <w:szCs w:val="20"/>
          <w:lang w:eastAsia="en-US"/>
        </w:rPr>
        <w:t xml:space="preserve">Ja, </w:t>
      </w:r>
      <w:proofErr w:type="spellStart"/>
      <w:r w:rsidRPr="00D12583">
        <w:rPr>
          <w:rFonts w:ascii="Calibri Light" w:hAnsi="Calibri Light" w:cs="Calibri Light"/>
          <w:bCs/>
          <w:sz w:val="20"/>
          <w:szCs w:val="20"/>
          <w:lang w:eastAsia="en-US"/>
        </w:rPr>
        <w:t>dolupodpísaný</w:t>
      </w:r>
      <w:proofErr w:type="spellEnd"/>
      <w:r w:rsidRPr="00D12583">
        <w:rPr>
          <w:rFonts w:ascii="Calibri Light" w:hAnsi="Calibri Light" w:cs="Calibri Light"/>
          <w:bCs/>
          <w:sz w:val="20"/>
          <w:szCs w:val="20"/>
          <w:lang w:eastAsia="en-US"/>
        </w:rPr>
        <w:t xml:space="preserve">/á, </w:t>
      </w:r>
    </w:p>
    <w:p w14:paraId="681546BD" w14:textId="77777777" w:rsidR="00BA71D5" w:rsidRDefault="00BA71D5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428E8B41" w14:textId="2661E132" w:rsidR="00BA71D5" w:rsidRDefault="00BA71D5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Cs/>
          <w:sz w:val="20"/>
          <w:szCs w:val="20"/>
          <w:lang w:eastAsia="en-US"/>
        </w:rPr>
        <w:t>meno a</w:t>
      </w:r>
      <w:r w:rsidR="008812D7">
        <w:rPr>
          <w:rFonts w:ascii="Calibri Light" w:hAnsi="Calibri Light" w:cs="Calibri Light"/>
          <w:bCs/>
          <w:sz w:val="20"/>
          <w:szCs w:val="20"/>
          <w:lang w:eastAsia="en-US"/>
        </w:rPr>
        <w:t> </w:t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>priezvisko</w:t>
      </w:r>
      <w:r w:rsidR="008812D7">
        <w:rPr>
          <w:rFonts w:ascii="Calibri Light" w:hAnsi="Calibri Light" w:cs="Calibri Light"/>
          <w:bCs/>
          <w:sz w:val="20"/>
          <w:szCs w:val="20"/>
          <w:lang w:eastAsia="en-US"/>
        </w:rPr>
        <w:t>:</w:t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 w:rsidR="0001770C">
        <w:rPr>
          <w:rFonts w:ascii="Calibri Light" w:hAnsi="Calibri Light" w:cs="Calibri Light"/>
          <w:bCs/>
          <w:sz w:val="20"/>
          <w:szCs w:val="20"/>
          <w:lang w:eastAsia="en-US"/>
        </w:rPr>
        <w:t>...........................</w:t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>.......................................</w:t>
      </w:r>
      <w:r w:rsidR="00CA4009">
        <w:rPr>
          <w:rFonts w:ascii="Calibri Light" w:hAnsi="Calibri Light" w:cs="Calibri Light"/>
          <w:bCs/>
          <w:sz w:val="20"/>
          <w:szCs w:val="20"/>
          <w:lang w:eastAsia="en-US"/>
        </w:rPr>
        <w:t>..................................</w:t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>.....................</w:t>
      </w:r>
      <w:r w:rsidR="0001770C">
        <w:rPr>
          <w:rFonts w:ascii="Calibri Light" w:hAnsi="Calibri Light" w:cs="Calibri Light"/>
          <w:bCs/>
          <w:sz w:val="20"/>
          <w:szCs w:val="20"/>
          <w:lang w:eastAsia="en-US"/>
        </w:rPr>
        <w:t>..............................</w:t>
      </w:r>
      <w:r w:rsidR="00D12583" w:rsidRPr="00D12583">
        <w:rPr>
          <w:rFonts w:ascii="Calibri Light" w:hAnsi="Calibri Light" w:cs="Calibri Light"/>
          <w:bCs/>
          <w:sz w:val="20"/>
          <w:szCs w:val="20"/>
          <w:lang w:eastAsia="en-US"/>
        </w:rPr>
        <w:t>,</w:t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 xml:space="preserve"> </w:t>
      </w:r>
    </w:p>
    <w:p w14:paraId="7FBA5825" w14:textId="77777777" w:rsidR="00BA71D5" w:rsidRDefault="00BA71D5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3740D1E0" w14:textId="32BFD2A4" w:rsidR="00BA71D5" w:rsidRDefault="00BA71D5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Cs/>
          <w:sz w:val="20"/>
          <w:szCs w:val="20"/>
          <w:lang w:eastAsia="en-US"/>
        </w:rPr>
        <w:t>dátum narodenia</w:t>
      </w:r>
      <w:r w:rsidR="008812D7">
        <w:rPr>
          <w:rFonts w:ascii="Calibri Light" w:hAnsi="Calibri Light" w:cs="Calibri Light"/>
          <w:bCs/>
          <w:sz w:val="20"/>
          <w:szCs w:val="20"/>
          <w:lang w:eastAsia="en-US"/>
        </w:rPr>
        <w:t>:</w:t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  <w:t>...............................................................................</w:t>
      </w:r>
      <w:r w:rsidR="00CA4009">
        <w:rPr>
          <w:rFonts w:ascii="Calibri Light" w:hAnsi="Calibri Light" w:cs="Calibri Light"/>
          <w:bCs/>
          <w:sz w:val="20"/>
          <w:szCs w:val="20"/>
          <w:lang w:eastAsia="en-US"/>
        </w:rPr>
        <w:t>..................................</w:t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 xml:space="preserve">......................................, </w:t>
      </w:r>
    </w:p>
    <w:p w14:paraId="0B32DA14" w14:textId="77777777" w:rsidR="00BA71D5" w:rsidRDefault="00BA71D5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470766CF" w14:textId="3D29006B" w:rsidR="00BA71D5" w:rsidRDefault="00BA71D5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Cs/>
          <w:sz w:val="20"/>
          <w:szCs w:val="20"/>
          <w:lang w:eastAsia="en-US"/>
        </w:rPr>
        <w:t>adresa trvalého pobytu:</w:t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  <w:t>...........................................................................................</w:t>
      </w:r>
      <w:r w:rsidR="00CA4009">
        <w:rPr>
          <w:rFonts w:ascii="Calibri Light" w:hAnsi="Calibri Light" w:cs="Calibri Light"/>
          <w:bCs/>
          <w:sz w:val="20"/>
          <w:szCs w:val="20"/>
          <w:lang w:eastAsia="en-US"/>
        </w:rPr>
        <w:t>..................................</w:t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>..........................,</w:t>
      </w:r>
      <w:r w:rsidR="00D12583" w:rsidRPr="00D12583">
        <w:rPr>
          <w:rFonts w:ascii="Calibri Light" w:hAnsi="Calibri Light" w:cs="Calibri Light"/>
          <w:bCs/>
          <w:sz w:val="20"/>
          <w:szCs w:val="20"/>
          <w:lang w:eastAsia="en-US"/>
        </w:rPr>
        <w:t xml:space="preserve"> </w:t>
      </w:r>
    </w:p>
    <w:p w14:paraId="54B94D56" w14:textId="591F5883" w:rsidR="00BA71D5" w:rsidRDefault="00BA71D5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4E34D636" w14:textId="01FFFDD4" w:rsidR="00D12583" w:rsidRPr="00D12583" w:rsidRDefault="00D12583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  <w:r w:rsidRPr="00D12583">
        <w:rPr>
          <w:rFonts w:ascii="Calibri Light" w:hAnsi="Calibri Light" w:cs="Calibri Light"/>
          <w:bCs/>
          <w:sz w:val="20"/>
          <w:szCs w:val="20"/>
          <w:lang w:eastAsia="en-US"/>
        </w:rPr>
        <w:t xml:space="preserve">týmto čestne vyhlasujem, že som sa oboznámil/a s dokumentom </w:t>
      </w:r>
      <w:r w:rsidRPr="0001770C">
        <w:rPr>
          <w:rFonts w:ascii="Calibri Light" w:hAnsi="Calibri Light" w:cs="Calibri Light"/>
          <w:b/>
          <w:sz w:val="20"/>
          <w:szCs w:val="20"/>
          <w:lang w:eastAsia="en-US"/>
        </w:rPr>
        <w:t>„Informácia o podmienkach spracúvania osobných údajov v súvislosti s postupom pri nominácii kandidátov na členov Komory národnostných menšín Rady vlády Slovenskej republiky pre národnostné menšiny“</w:t>
      </w:r>
      <w:r w:rsidRPr="00D12583">
        <w:rPr>
          <w:rFonts w:ascii="Calibri Light" w:hAnsi="Calibri Light" w:cs="Calibri Light"/>
          <w:bCs/>
          <w:sz w:val="20"/>
          <w:szCs w:val="20"/>
          <w:lang w:eastAsia="en-US"/>
        </w:rPr>
        <w:t>, ktorý je v súlade s článkom 13 Nariadenia Európskeho parlamentu a Rady (EÚ) 2016/679 z 27. apríla 2016 (všeobecné nariadenie o ochrane údajov – GDPR) a § 19 zákona č. 18/2018 Z. z. o ochrane osobných údajov.</w:t>
      </w:r>
    </w:p>
    <w:p w14:paraId="5C0AA1E5" w14:textId="77777777" w:rsidR="00D12583" w:rsidRPr="00D12583" w:rsidRDefault="00D12583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76321CB8" w14:textId="1EF1A496" w:rsidR="00DF7683" w:rsidRDefault="00D12583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  <w:r w:rsidRPr="00D12583">
        <w:rPr>
          <w:rFonts w:ascii="Calibri Light" w:hAnsi="Calibri Light" w:cs="Calibri Light"/>
          <w:bCs/>
          <w:sz w:val="20"/>
          <w:szCs w:val="20"/>
          <w:lang w:eastAsia="en-US"/>
        </w:rPr>
        <w:t>Zároveň som si vedomý/á rozsahu, účelu a právneho základu spracúvania mojich osobných údajov uvedených v dokumente, a beriem na vedomie svoje práva ako dotknutej osoby podľa uvedených právnych predpisov.</w:t>
      </w:r>
    </w:p>
    <w:p w14:paraId="18CCAE24" w14:textId="77777777" w:rsidR="0001770C" w:rsidRDefault="0001770C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079D6D31" w14:textId="77777777" w:rsidR="0001770C" w:rsidRDefault="0001770C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73A7775B" w14:textId="77777777" w:rsidR="0001770C" w:rsidRDefault="0001770C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2202C574" w14:textId="3DA958D7" w:rsidR="0001770C" w:rsidRDefault="0001770C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Cs/>
          <w:sz w:val="20"/>
          <w:szCs w:val="20"/>
          <w:lang w:eastAsia="en-US"/>
        </w:rPr>
        <w:t>Dňa: ..............................................</w:t>
      </w:r>
    </w:p>
    <w:p w14:paraId="430FDA12" w14:textId="77777777" w:rsidR="0001770C" w:rsidRDefault="0001770C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3D63BE23" w14:textId="77777777" w:rsidR="0001770C" w:rsidRDefault="0001770C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3A61EDAC" w14:textId="2587F790" w:rsidR="0001770C" w:rsidRDefault="0001770C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  <w:t>..............................................</w:t>
      </w:r>
      <w:r w:rsidR="00697A14">
        <w:rPr>
          <w:rFonts w:ascii="Calibri Light" w:hAnsi="Calibri Light" w:cs="Calibri Light"/>
          <w:bCs/>
          <w:sz w:val="20"/>
          <w:szCs w:val="20"/>
          <w:lang w:eastAsia="en-US"/>
        </w:rPr>
        <w:t>..................</w:t>
      </w:r>
    </w:p>
    <w:p w14:paraId="2FEE696D" w14:textId="253E9E53" w:rsidR="00697A14" w:rsidRDefault="00697A14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  <w:t xml:space="preserve">             Podpis</w:t>
      </w:r>
    </w:p>
    <w:p w14:paraId="4E97517A" w14:textId="63EB9286" w:rsidR="00AE1B2B" w:rsidRDefault="00AE1B2B" w:rsidP="00DF7683">
      <w:pPr>
        <w:rPr>
          <w:rFonts w:ascii="Calibri Light" w:hAnsi="Calibri Light" w:cs="Calibri Light"/>
          <w:bCs/>
          <w:sz w:val="20"/>
          <w:szCs w:val="20"/>
          <w:lang w:eastAsia="en-US"/>
        </w:rPr>
      </w:pPr>
      <w:bookmarkStart w:id="1" w:name="_Hlk165294342"/>
      <w:bookmarkEnd w:id="0"/>
      <w:bookmarkEnd w:id="1"/>
    </w:p>
    <w:sectPr w:rsidR="00AE1B2B" w:rsidSect="007F083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134" w:right="1134" w:bottom="1134" w:left="1134" w:header="90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5854C" w14:textId="77777777" w:rsidR="00566D10" w:rsidRDefault="00566D10" w:rsidP="00D7669C">
      <w:r>
        <w:separator/>
      </w:r>
    </w:p>
  </w:endnote>
  <w:endnote w:type="continuationSeparator" w:id="0">
    <w:p w14:paraId="361C2742" w14:textId="77777777" w:rsidR="00566D10" w:rsidRDefault="00566D10" w:rsidP="00D7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FC74C" w14:textId="77777777" w:rsidR="0033263D" w:rsidRDefault="0033263D" w:rsidP="0033263D">
    <w:pPr>
      <w:spacing w:before="72" w:line="169" w:lineRule="exact"/>
      <w:ind w:right="331"/>
      <w:jc w:val="right"/>
      <w:rPr>
        <w:b/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C1B84D7" wp14:editId="26C42019">
              <wp:simplePos x="0" y="0"/>
              <wp:positionH relativeFrom="page">
                <wp:posOffset>7034530</wp:posOffset>
              </wp:positionH>
              <wp:positionV relativeFrom="paragraph">
                <wp:posOffset>82550</wp:posOffset>
              </wp:positionV>
              <wp:extent cx="16510" cy="709930"/>
              <wp:effectExtent l="0" t="0" r="2540" b="0"/>
              <wp:wrapNone/>
              <wp:docPr id="154381009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10" cy="709930"/>
                      </a:xfrm>
                      <a:prstGeom prst="rect">
                        <a:avLst/>
                      </a:prstGeom>
                      <a:solidFill>
                        <a:srgbClr val="EF3C2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804B3" id="Rectangle 2" o:spid="_x0000_s1026" style="position:absolute;margin-left:553.9pt;margin-top:6.5pt;width:1.3pt;height:55.9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" fillcolor="#ef3c29" stroked="f">
              <w10:wrap anchorx="page"/>
            </v:rect>
          </w:pict>
        </mc:Fallback>
      </mc:AlternateContent>
    </w:r>
    <w:r>
      <w:rPr>
        <w:b/>
        <w:color w:val="0055A1"/>
        <w:sz w:val="12"/>
      </w:rPr>
      <w:t xml:space="preserve">Úrad vlády Slovenskej republiky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Námestie slobody 1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813 70 Bratislava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Slovenská </w:t>
    </w:r>
    <w:r>
      <w:rPr>
        <w:b/>
        <w:color w:val="0055A1"/>
        <w:spacing w:val="10"/>
        <w:sz w:val="12"/>
      </w:rPr>
      <w:t xml:space="preserve"> </w:t>
    </w:r>
    <w:r>
      <w:rPr>
        <w:b/>
        <w:color w:val="0055A1"/>
        <w:sz w:val="12"/>
      </w:rPr>
      <w:t>republika</w:t>
    </w:r>
  </w:p>
  <w:p w14:paraId="750D7796" w14:textId="720E7652" w:rsidR="0033263D" w:rsidRDefault="0033263D" w:rsidP="0033263D">
    <w:pPr>
      <w:spacing w:line="169" w:lineRule="exact"/>
      <w:ind w:right="331"/>
      <w:jc w:val="right"/>
      <w:rPr>
        <w:sz w:val="12"/>
      </w:rPr>
    </w:pPr>
    <w:r>
      <w:rPr>
        <w:color w:val="0055A1"/>
        <w:w w:val="105"/>
        <w:sz w:val="12"/>
      </w:rPr>
      <w:t xml:space="preserve">tel.: </w:t>
    </w:r>
    <w:r w:rsidRPr="00FA0301">
      <w:rPr>
        <w:color w:val="0055A1"/>
        <w:w w:val="105"/>
        <w:sz w:val="12"/>
      </w:rPr>
      <w:t>+421 2</w:t>
    </w:r>
    <w:r w:rsidR="00FA0301" w:rsidRPr="00FA0301">
      <w:rPr>
        <w:color w:val="0055A1"/>
        <w:w w:val="105"/>
        <w:sz w:val="12"/>
      </w:rPr>
      <w:t> </w:t>
    </w:r>
    <w:r w:rsidRPr="00FA0301">
      <w:rPr>
        <w:color w:val="0055A1"/>
        <w:w w:val="105"/>
        <w:sz w:val="12"/>
      </w:rPr>
      <w:t>209</w:t>
    </w:r>
    <w:r w:rsidR="00FA0301" w:rsidRPr="00FA0301">
      <w:rPr>
        <w:color w:val="0055A1"/>
        <w:w w:val="105"/>
        <w:sz w:val="12"/>
      </w:rPr>
      <w:t xml:space="preserve"> 25</w:t>
    </w:r>
    <w:r w:rsidRPr="00FA0301">
      <w:rPr>
        <w:color w:val="0055A1"/>
        <w:w w:val="105"/>
        <w:sz w:val="12"/>
      </w:rPr>
      <w:t xml:space="preserve"> </w:t>
    </w:r>
    <w:r w:rsidR="00FA0301" w:rsidRPr="00FA0301">
      <w:rPr>
        <w:color w:val="0055A1"/>
        <w:w w:val="105"/>
        <w:sz w:val="12"/>
      </w:rPr>
      <w:t>294</w:t>
    </w:r>
    <w:r w:rsidRPr="00FA0301">
      <w:rPr>
        <w:color w:val="0055A1"/>
        <w:w w:val="105"/>
        <w:sz w:val="12"/>
      </w:rPr>
      <w:t xml:space="preserve">  </w:t>
    </w:r>
    <w:r w:rsidRPr="00FA0301">
      <w:rPr>
        <w:color w:val="EF3C29"/>
        <w:w w:val="105"/>
        <w:sz w:val="14"/>
      </w:rPr>
      <w:t xml:space="preserve">I  </w:t>
    </w:r>
    <w:r w:rsidRPr="00FA0301">
      <w:rPr>
        <w:color w:val="0055A1"/>
        <w:w w:val="105"/>
        <w:sz w:val="12"/>
      </w:rPr>
      <w:t>e-mail:</w:t>
    </w:r>
    <w:r>
      <w:rPr>
        <w:color w:val="0055A1"/>
        <w:w w:val="105"/>
        <w:sz w:val="12"/>
      </w:rPr>
      <w:t xml:space="preserve"> </w:t>
    </w:r>
    <w:hyperlink r:id="rId1" w:history="1">
      <w:r w:rsidR="00FA0301" w:rsidRPr="00FA0301">
        <w:rPr>
          <w:rStyle w:val="Hypertextovprepojenie"/>
          <w:w w:val="105"/>
          <w:sz w:val="12"/>
        </w:rPr>
        <w:t>zodpovedna.osoba@vlada.gov.sk</w:t>
      </w:r>
    </w:hyperlink>
    <w:r>
      <w:rPr>
        <w:color w:val="0055A1"/>
        <w:w w:val="105"/>
        <w:sz w:val="12"/>
      </w:rPr>
      <w:t xml:space="preserve">  </w:t>
    </w:r>
    <w:r>
      <w:rPr>
        <w:color w:val="EF3C29"/>
        <w:w w:val="105"/>
        <w:sz w:val="14"/>
      </w:rPr>
      <w:t xml:space="preserve">I </w:t>
    </w:r>
    <w:r>
      <w:rPr>
        <w:color w:val="EF3C29"/>
        <w:spacing w:val="17"/>
        <w:w w:val="105"/>
        <w:sz w:val="14"/>
      </w:rPr>
      <w:t xml:space="preserve"> </w:t>
    </w:r>
    <w:hyperlink r:id="rId2">
      <w:r>
        <w:rPr>
          <w:color w:val="0055A1"/>
          <w:w w:val="105"/>
          <w:sz w:val="12"/>
        </w:rPr>
        <w:t>www.vlada.gov.sk</w:t>
      </w:r>
    </w:hyperlink>
  </w:p>
  <w:p w14:paraId="20B1B28D" w14:textId="77777777" w:rsidR="0033263D" w:rsidRPr="00D7669C" w:rsidRDefault="0033263D" w:rsidP="0033263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DEA5A" w14:textId="77777777" w:rsidR="00FF00C3" w:rsidRDefault="00FF00C3" w:rsidP="00FF00C3">
    <w:pPr>
      <w:spacing w:before="72" w:line="169" w:lineRule="exact"/>
      <w:ind w:right="331"/>
      <w:jc w:val="right"/>
      <w:rPr>
        <w:b/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DB2D566" wp14:editId="70B16AB7">
              <wp:simplePos x="0" y="0"/>
              <wp:positionH relativeFrom="page">
                <wp:posOffset>7034530</wp:posOffset>
              </wp:positionH>
              <wp:positionV relativeFrom="paragraph">
                <wp:posOffset>82550</wp:posOffset>
              </wp:positionV>
              <wp:extent cx="16510" cy="709930"/>
              <wp:effectExtent l="0" t="0" r="254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10" cy="709930"/>
                      </a:xfrm>
                      <a:prstGeom prst="rect">
                        <a:avLst/>
                      </a:prstGeom>
                      <a:solidFill>
                        <a:srgbClr val="EF3C2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C9A573" id="Rectangle 2" o:spid="_x0000_s1026" style="position:absolute;margin-left:553.9pt;margin-top:6.5pt;width:1.3pt;height:55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" fillcolor="#ef3c29" stroked="f">
              <w10:wrap anchorx="page"/>
            </v:rect>
          </w:pict>
        </mc:Fallback>
      </mc:AlternateContent>
    </w:r>
    <w:r>
      <w:rPr>
        <w:b/>
        <w:color w:val="0055A1"/>
        <w:sz w:val="12"/>
      </w:rPr>
      <w:t xml:space="preserve">Úrad vlády Slovenskej republiky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Námestie slobody 1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813 70 Bratislava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Slovenská </w:t>
    </w:r>
    <w:r>
      <w:rPr>
        <w:b/>
        <w:color w:val="0055A1"/>
        <w:spacing w:val="10"/>
        <w:sz w:val="12"/>
      </w:rPr>
      <w:t xml:space="preserve"> </w:t>
    </w:r>
    <w:r>
      <w:rPr>
        <w:b/>
        <w:color w:val="0055A1"/>
        <w:sz w:val="12"/>
      </w:rPr>
      <w:t>republika</w:t>
    </w:r>
  </w:p>
  <w:p w14:paraId="33143BB0" w14:textId="77777777" w:rsidR="00FF00C3" w:rsidRDefault="00FF00C3" w:rsidP="00FF00C3">
    <w:pPr>
      <w:spacing w:line="169" w:lineRule="exact"/>
      <w:ind w:right="331"/>
      <w:jc w:val="right"/>
      <w:rPr>
        <w:sz w:val="12"/>
      </w:rPr>
    </w:pPr>
    <w:r>
      <w:rPr>
        <w:color w:val="0055A1"/>
        <w:w w:val="105"/>
        <w:sz w:val="12"/>
      </w:rPr>
      <w:t xml:space="preserve">tel.: +421 2 209 25 xxx  </w:t>
    </w:r>
    <w:r>
      <w:rPr>
        <w:color w:val="EF3C29"/>
        <w:w w:val="105"/>
        <w:sz w:val="14"/>
      </w:rPr>
      <w:t xml:space="preserve">I  </w:t>
    </w:r>
    <w:r>
      <w:rPr>
        <w:color w:val="0055A1"/>
        <w:w w:val="105"/>
        <w:sz w:val="12"/>
      </w:rPr>
      <w:t xml:space="preserve">e-mail: </w:t>
    </w:r>
    <w:hyperlink r:id="rId1">
      <w:r>
        <w:rPr>
          <w:color w:val="0055A1"/>
          <w:w w:val="105"/>
          <w:sz w:val="12"/>
        </w:rPr>
        <w:t>meno.priezvisko@vlada.gov.sk</w:t>
      </w:r>
    </w:hyperlink>
    <w:r>
      <w:rPr>
        <w:color w:val="0055A1"/>
        <w:w w:val="105"/>
        <w:sz w:val="12"/>
      </w:rPr>
      <w:t xml:space="preserve">  </w:t>
    </w:r>
    <w:r>
      <w:rPr>
        <w:color w:val="EF3C29"/>
        <w:w w:val="105"/>
        <w:sz w:val="14"/>
      </w:rPr>
      <w:t xml:space="preserve">I </w:t>
    </w:r>
    <w:r>
      <w:rPr>
        <w:color w:val="EF3C29"/>
        <w:spacing w:val="17"/>
        <w:w w:val="105"/>
        <w:sz w:val="14"/>
      </w:rPr>
      <w:t xml:space="preserve"> </w:t>
    </w:r>
    <w:hyperlink r:id="rId2">
      <w:r>
        <w:rPr>
          <w:color w:val="0055A1"/>
          <w:w w:val="105"/>
          <w:sz w:val="12"/>
        </w:rPr>
        <w:t>www.vlada.gov.sk</w:t>
      </w:r>
    </w:hyperlink>
  </w:p>
  <w:p w14:paraId="2A42A33C" w14:textId="77777777" w:rsidR="00FF00C3" w:rsidRPr="00D7669C" w:rsidRDefault="00FF00C3" w:rsidP="00FF00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69405" w14:textId="77777777" w:rsidR="00566D10" w:rsidRDefault="00566D10" w:rsidP="00D7669C">
      <w:r>
        <w:separator/>
      </w:r>
    </w:p>
  </w:footnote>
  <w:footnote w:type="continuationSeparator" w:id="0">
    <w:p w14:paraId="12FF22DD" w14:textId="77777777" w:rsidR="00566D10" w:rsidRDefault="00566D10" w:rsidP="00D7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9F12" w14:textId="4FB8F790" w:rsidR="00E0156E" w:rsidRDefault="00EE77C6" w:rsidP="00E0156E">
    <w:pPr>
      <w:spacing w:line="157" w:lineRule="exact"/>
      <w:ind w:right="1583"/>
      <w:jc w:val="right"/>
    </w:pPr>
    <w:r w:rsidRPr="00BC5078">
      <w:rPr>
        <w:noProof/>
        <w:lang w:bidi="ar-SA"/>
      </w:rPr>
      <w:drawing>
        <wp:anchor distT="0" distB="0" distL="114300" distR="114300" simplePos="0" relativeHeight="251686912" behindDoc="1" locked="0" layoutInCell="1" allowOverlap="1" wp14:anchorId="5739B4DB" wp14:editId="31830EA0">
          <wp:simplePos x="0" y="0"/>
          <wp:positionH relativeFrom="margin">
            <wp:align>left</wp:align>
          </wp:positionH>
          <wp:positionV relativeFrom="paragraph">
            <wp:posOffset>-442595</wp:posOffset>
          </wp:positionV>
          <wp:extent cx="2341245" cy="828675"/>
          <wp:effectExtent l="0" t="0" r="1905" b="9525"/>
          <wp:wrapSquare wrapText="bothSides"/>
          <wp:docPr id="1505862501" name="Obrázok 1505862501" descr="C:\Users\romanova\AppData\Local\Microsoft\Windows\INetCache\Content.Outlook\7FBN6VOI\LOGO_UVSR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omanova\AppData\Local\Microsoft\Windows\INetCache\Content.Outlook\7FBN6VOI\LOGO_UVSR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EB6629" w14:textId="44807CFE" w:rsidR="00E0156E" w:rsidRDefault="00E0156E" w:rsidP="00E0156E">
    <w:pPr>
      <w:spacing w:line="157" w:lineRule="exact"/>
      <w:ind w:right="-763"/>
    </w:pPr>
    <w:r>
      <w:tab/>
    </w:r>
    <w:r>
      <w:tab/>
    </w:r>
    <w:r>
      <w:tab/>
    </w:r>
    <w:r>
      <w:tab/>
    </w:r>
    <w:r>
      <w:tab/>
    </w:r>
  </w:p>
  <w:p w14:paraId="54BAE6AB" w14:textId="4386E738" w:rsidR="00E0156E" w:rsidRPr="003C12A4" w:rsidRDefault="00E0156E" w:rsidP="00D12583">
    <w:pPr>
      <w:spacing w:line="157" w:lineRule="exact"/>
      <w:ind w:right="1583"/>
      <w:rPr>
        <w:b/>
        <w:color w:val="231F20"/>
        <w:w w:val="95"/>
        <w:sz w:val="13"/>
      </w:rPr>
    </w:pPr>
  </w:p>
  <w:p w14:paraId="08C5C8E7" w14:textId="7449A914" w:rsidR="00E0156E" w:rsidRDefault="00711E91" w:rsidP="00711E91">
    <w:pPr>
      <w:pStyle w:val="Hlavika"/>
      <w:tabs>
        <w:tab w:val="clear" w:pos="4536"/>
        <w:tab w:val="clear" w:pos="9072"/>
        <w:tab w:val="left" w:pos="2361"/>
      </w:tabs>
    </w:pPr>
    <w:r>
      <w:tab/>
    </w:r>
  </w:p>
  <w:p w14:paraId="04B9951C" w14:textId="1A4373F2" w:rsidR="00BA305D" w:rsidRPr="00BA305D" w:rsidRDefault="00BA305D" w:rsidP="00711E91">
    <w:pPr>
      <w:pStyle w:val="Hlavika"/>
      <w:tabs>
        <w:tab w:val="clear" w:pos="4536"/>
        <w:tab w:val="clear" w:pos="9072"/>
        <w:tab w:val="left" w:pos="2361"/>
      </w:tabs>
      <w:rPr>
        <w:rFonts w:ascii="Times New Roman" w:hAnsi="Times New Roman" w:cs="Times New Roman"/>
        <w:i/>
        <w:iCs/>
        <w:sz w:val="24"/>
        <w:szCs w:val="24"/>
      </w:rPr>
    </w:pPr>
    <w:r w:rsidRPr="00BA305D">
      <w:rPr>
        <w:rFonts w:ascii="Times New Roman" w:hAnsi="Times New Roman" w:cs="Times New Roman"/>
        <w:i/>
        <w:iCs/>
        <w:sz w:val="24"/>
        <w:szCs w:val="24"/>
      </w:rPr>
      <w:t>Príloha č.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325CD" w14:textId="618A6383" w:rsidR="00FF00C3" w:rsidRDefault="00EE77C6" w:rsidP="00FF00C3">
    <w:pPr>
      <w:spacing w:line="157" w:lineRule="exact"/>
      <w:ind w:right="1583"/>
      <w:jc w:val="right"/>
    </w:pPr>
    <w:r w:rsidRPr="00BC5078">
      <w:rPr>
        <w:noProof/>
        <w:lang w:bidi="ar-SA"/>
      </w:rPr>
      <w:drawing>
        <wp:anchor distT="0" distB="0" distL="114300" distR="114300" simplePos="0" relativeHeight="251687936" behindDoc="1" locked="0" layoutInCell="1" allowOverlap="1" wp14:anchorId="33BCDC8A" wp14:editId="6A180785">
          <wp:simplePos x="0" y="0"/>
          <wp:positionH relativeFrom="column">
            <wp:posOffset>-389890</wp:posOffset>
          </wp:positionH>
          <wp:positionV relativeFrom="paragraph">
            <wp:posOffset>-131920</wp:posOffset>
          </wp:positionV>
          <wp:extent cx="2341697" cy="828675"/>
          <wp:effectExtent l="0" t="0" r="1905" b="0"/>
          <wp:wrapNone/>
          <wp:docPr id="389530493" name="Obrázok 389530493" descr="C:\Users\romanova\AppData\Local\Microsoft\Windows\INetCache\Content.Outlook\7FBN6VOI\LOGO_UVSR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omanova\AppData\Local\Microsoft\Windows\INetCache\Content.Outlook\7FBN6VOI\LOGO_UVSR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697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1DF06F" w14:textId="15188E4E" w:rsidR="00FF00C3" w:rsidRDefault="00034CEA" w:rsidP="00FF00C3">
    <w:pPr>
      <w:spacing w:line="157" w:lineRule="exact"/>
      <w:ind w:right="1583"/>
    </w:pPr>
    <w:r w:rsidRPr="00D537A0">
      <w:rPr>
        <w:noProof/>
        <w:lang w:bidi="ar-SA"/>
      </w:rPr>
      <w:drawing>
        <wp:anchor distT="0" distB="0" distL="114300" distR="114300" simplePos="0" relativeHeight="251676672" behindDoc="1" locked="0" layoutInCell="1" allowOverlap="1" wp14:anchorId="41B70229" wp14:editId="36E57A92">
          <wp:simplePos x="0" y="0"/>
          <wp:positionH relativeFrom="column">
            <wp:posOffset>5531485</wp:posOffset>
          </wp:positionH>
          <wp:positionV relativeFrom="paragraph">
            <wp:posOffset>14605</wp:posOffset>
          </wp:positionV>
          <wp:extent cx="520065" cy="586740"/>
          <wp:effectExtent l="0" t="0" r="0" b="3810"/>
          <wp:wrapTight wrapText="bothSides">
            <wp:wrapPolygon edited="0">
              <wp:start x="0" y="0"/>
              <wp:lineTo x="0" y="21039"/>
              <wp:lineTo x="20571" y="21039"/>
              <wp:lineTo x="20571" y="0"/>
              <wp:lineTo x="0" y="0"/>
            </wp:wrapPolygon>
          </wp:wrapTight>
          <wp:docPr id="368564115" name="Obrázok 368564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0C3">
      <w:tab/>
    </w:r>
    <w:r w:rsidR="00FF00C3">
      <w:tab/>
    </w:r>
    <w:r w:rsidR="00FF00C3">
      <w:tab/>
    </w:r>
    <w:r w:rsidR="00FF00C3">
      <w:tab/>
    </w:r>
    <w:r w:rsidR="00FF00C3">
      <w:tab/>
    </w:r>
  </w:p>
  <w:p w14:paraId="0B9D8654" w14:textId="18310479" w:rsidR="00FF00C3" w:rsidRPr="003C12A4" w:rsidRDefault="00034CEA" w:rsidP="00FF00C3">
    <w:pPr>
      <w:spacing w:line="157" w:lineRule="exact"/>
      <w:ind w:right="1583"/>
      <w:jc w:val="right"/>
      <w:rPr>
        <w:b/>
        <w:color w:val="231F20"/>
        <w:w w:val="95"/>
        <w:sz w:val="13"/>
      </w:rPr>
    </w:pPr>
    <w:r w:rsidRPr="003C12A4">
      <w:rPr>
        <w:b/>
        <w:noProof/>
        <w:lang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375726B" wp14:editId="4BE9536D">
              <wp:simplePos x="0" y="0"/>
              <wp:positionH relativeFrom="page">
                <wp:posOffset>5190627</wp:posOffset>
              </wp:positionH>
              <wp:positionV relativeFrom="paragraph">
                <wp:posOffset>22225</wp:posOffset>
              </wp:positionV>
              <wp:extent cx="8890" cy="332740"/>
              <wp:effectExtent l="0" t="0" r="0" b="0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332740"/>
                      </a:xfrm>
                      <a:prstGeom prst="rect">
                        <a:avLst/>
                      </a:prstGeom>
                      <a:solidFill>
                        <a:srgbClr val="2C2F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AD88DB" id="Rectangle 9" o:spid="_x0000_s1026" style="position:absolute;margin-left:408.7pt;margin-top:1.75pt;width:.7pt;height:26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" fillcolor="#2c2f30" stroked="f">
              <w10:wrap anchorx="page"/>
            </v:rect>
          </w:pict>
        </mc:Fallback>
      </mc:AlternateContent>
    </w:r>
    <w:r w:rsidRPr="003C12A4">
      <w:rPr>
        <w:b/>
        <w:noProof/>
        <w:lang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C24CABD" wp14:editId="42AFF681">
              <wp:simplePos x="0" y="0"/>
              <wp:positionH relativeFrom="page">
                <wp:posOffset>6176130</wp:posOffset>
              </wp:positionH>
              <wp:positionV relativeFrom="paragraph">
                <wp:posOffset>22225</wp:posOffset>
              </wp:positionV>
              <wp:extent cx="8890" cy="33274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332740"/>
                      </a:xfrm>
                      <a:prstGeom prst="rect">
                        <a:avLst/>
                      </a:prstGeom>
                      <a:solidFill>
                        <a:srgbClr val="2C2F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521DB" id="Rectangle 8" o:spid="_x0000_s1026" style="position:absolute;margin-left:486.3pt;margin-top:1.75pt;width:.7pt;height:26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" fillcolor="#2c2f30" stroked="f">
              <w10:wrap anchorx="page"/>
            </v:rect>
          </w:pict>
        </mc:Fallback>
      </mc:AlternateContent>
    </w:r>
  </w:p>
  <w:p w14:paraId="3536FA3D" w14:textId="3F509A35" w:rsidR="00FF00C3" w:rsidRPr="003C12A4" w:rsidRDefault="007D61FA" w:rsidP="00FF00C3">
    <w:pPr>
      <w:spacing w:line="157" w:lineRule="exact"/>
      <w:ind w:right="1583"/>
      <w:jc w:val="right"/>
      <w:rPr>
        <w:b/>
        <w:color w:val="231F20"/>
        <w:spacing w:val="-3"/>
        <w:w w:val="95"/>
        <w:sz w:val="13"/>
      </w:rPr>
    </w:pPr>
    <w:r w:rsidRPr="003C12A4">
      <w:rPr>
        <w:b/>
        <w:color w:val="231F20"/>
        <w:w w:val="95"/>
        <w:sz w:val="13"/>
      </w:rPr>
      <w:t>ÚRAD SPLNOMOCNENCA</w:t>
    </w:r>
    <w:r w:rsidR="00AF3DA0" w:rsidRPr="003C12A4">
      <w:rPr>
        <w:b/>
        <w:color w:val="231F20"/>
        <w:w w:val="95"/>
        <w:sz w:val="13"/>
      </w:rPr>
      <w:t xml:space="preserve"> VLÁDY SR</w:t>
    </w:r>
    <w:r w:rsidR="00CE1286" w:rsidRPr="003C12A4">
      <w:rPr>
        <w:b/>
        <w:color w:val="231F20"/>
        <w:w w:val="95"/>
        <w:sz w:val="13"/>
      </w:rPr>
      <w:t xml:space="preserve"> PRE </w:t>
    </w:r>
    <w:r w:rsidR="009666A5" w:rsidRPr="003C12A4">
      <w:rPr>
        <w:b/>
        <w:color w:val="231F20"/>
        <w:w w:val="95"/>
        <w:sz w:val="13"/>
      </w:rPr>
      <w:t>NÁRODNOSTNÉ MENŠINY</w:t>
    </w:r>
    <w:r w:rsidR="00FF00C3" w:rsidRPr="003C12A4">
      <w:rPr>
        <w:b/>
        <w:color w:val="231F20"/>
        <w:spacing w:val="-3"/>
        <w:w w:val="95"/>
        <w:sz w:val="13"/>
      </w:rPr>
      <w:t xml:space="preserve">                  </w:t>
    </w:r>
    <w:r w:rsidR="00034CEA">
      <w:rPr>
        <w:b/>
        <w:color w:val="231F20"/>
        <w:spacing w:val="-3"/>
        <w:w w:val="95"/>
        <w:sz w:val="13"/>
      </w:rPr>
      <w:t xml:space="preserve"> </w:t>
    </w:r>
    <w:r w:rsidR="00FF00C3" w:rsidRPr="003C12A4">
      <w:rPr>
        <w:b/>
        <w:color w:val="231F20"/>
        <w:w w:val="90"/>
        <w:sz w:val="13"/>
      </w:rPr>
      <w:t xml:space="preserve">NÁMESTIE SLOBODY </w:t>
    </w:r>
    <w:r w:rsidR="00FF00C3" w:rsidRPr="003C12A4">
      <w:rPr>
        <w:b/>
        <w:color w:val="231F20"/>
        <w:spacing w:val="-13"/>
        <w:w w:val="90"/>
        <w:sz w:val="13"/>
      </w:rPr>
      <w:t xml:space="preserve"> </w:t>
    </w:r>
    <w:r w:rsidR="00FF00C3" w:rsidRPr="003C12A4">
      <w:rPr>
        <w:b/>
        <w:color w:val="231F20"/>
        <w:w w:val="90"/>
        <w:sz w:val="13"/>
      </w:rPr>
      <w:t>1</w:t>
    </w:r>
  </w:p>
  <w:p w14:paraId="192AD911" w14:textId="5ACD7C93" w:rsidR="00FF00C3" w:rsidRPr="003C12A4" w:rsidRDefault="00FF00C3" w:rsidP="00FF00C3">
    <w:pPr>
      <w:spacing w:line="157" w:lineRule="exact"/>
      <w:ind w:right="1583"/>
      <w:jc w:val="right"/>
      <w:rPr>
        <w:b/>
        <w:sz w:val="13"/>
      </w:rPr>
    </w:pPr>
    <w:r w:rsidRPr="003C12A4">
      <w:rPr>
        <w:b/>
        <w:color w:val="231F20"/>
        <w:w w:val="95"/>
        <w:sz w:val="13"/>
      </w:rPr>
      <w:tab/>
      <w:t xml:space="preserve">                    813 70 </w:t>
    </w:r>
    <w:r w:rsidRPr="003C12A4">
      <w:rPr>
        <w:b/>
        <w:color w:val="231F20"/>
        <w:spacing w:val="-14"/>
        <w:w w:val="95"/>
        <w:sz w:val="13"/>
      </w:rPr>
      <w:t xml:space="preserve"> </w:t>
    </w:r>
    <w:r w:rsidRPr="003C12A4">
      <w:rPr>
        <w:b/>
        <w:color w:val="231F20"/>
        <w:spacing w:val="-3"/>
        <w:w w:val="95"/>
        <w:sz w:val="13"/>
      </w:rPr>
      <w:t xml:space="preserve">BRATISLAVA    </w:t>
    </w:r>
  </w:p>
  <w:p w14:paraId="1BD63207" w14:textId="77777777" w:rsidR="00FF00C3" w:rsidRPr="003C12A4" w:rsidRDefault="00FF00C3" w:rsidP="00FF00C3">
    <w:pPr>
      <w:spacing w:before="96" w:line="157" w:lineRule="exact"/>
      <w:ind w:right="1583"/>
      <w:jc w:val="right"/>
      <w:rPr>
        <w:b/>
        <w:sz w:val="13"/>
      </w:rPr>
    </w:pPr>
    <w:r w:rsidRPr="003C12A4">
      <w:rPr>
        <w:b/>
      </w:rPr>
      <w:tab/>
    </w:r>
  </w:p>
  <w:p w14:paraId="0349E9A6" w14:textId="77777777" w:rsidR="00FF00C3" w:rsidRDefault="00FF00C3" w:rsidP="00FF00C3">
    <w:pPr>
      <w:spacing w:before="95" w:line="157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47164"/>
    <w:multiLevelType w:val="multilevel"/>
    <w:tmpl w:val="A5BE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545D0"/>
    <w:multiLevelType w:val="multilevel"/>
    <w:tmpl w:val="E788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340DE"/>
    <w:multiLevelType w:val="multilevel"/>
    <w:tmpl w:val="6936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93F39"/>
    <w:multiLevelType w:val="hybridMultilevel"/>
    <w:tmpl w:val="728E2F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A6402"/>
    <w:multiLevelType w:val="multilevel"/>
    <w:tmpl w:val="D484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53277B"/>
    <w:multiLevelType w:val="hybridMultilevel"/>
    <w:tmpl w:val="9D7E9658"/>
    <w:lvl w:ilvl="0" w:tplc="2550F75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22450"/>
    <w:multiLevelType w:val="hybridMultilevel"/>
    <w:tmpl w:val="FD6484EE"/>
    <w:lvl w:ilvl="0" w:tplc="79ECC034">
      <w:start w:val="5"/>
      <w:numFmt w:val="bullet"/>
      <w:lvlText w:val="-"/>
      <w:lvlJc w:val="left"/>
      <w:pPr>
        <w:ind w:left="1495" w:hanging="360"/>
      </w:pPr>
      <w:rPr>
        <w:rFonts w:ascii="Open Sans" w:eastAsia="Times New Roman" w:hAnsi="Open Sans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336B9"/>
    <w:multiLevelType w:val="multilevel"/>
    <w:tmpl w:val="40BA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7841103">
    <w:abstractNumId w:val="1"/>
  </w:num>
  <w:num w:numId="2" w16cid:durableId="962347143">
    <w:abstractNumId w:val="7"/>
  </w:num>
  <w:num w:numId="3" w16cid:durableId="1440416274">
    <w:abstractNumId w:val="4"/>
  </w:num>
  <w:num w:numId="4" w16cid:durableId="2120294119">
    <w:abstractNumId w:val="0"/>
  </w:num>
  <w:num w:numId="5" w16cid:durableId="1013610957">
    <w:abstractNumId w:val="2"/>
  </w:num>
  <w:num w:numId="6" w16cid:durableId="2100564266">
    <w:abstractNumId w:val="3"/>
  </w:num>
  <w:num w:numId="7" w16cid:durableId="1510757726">
    <w:abstractNumId w:val="5"/>
  </w:num>
  <w:num w:numId="8" w16cid:durableId="796869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E97"/>
    <w:rsid w:val="0001187E"/>
    <w:rsid w:val="00016162"/>
    <w:rsid w:val="0001770C"/>
    <w:rsid w:val="00024F1E"/>
    <w:rsid w:val="00030DD1"/>
    <w:rsid w:val="00034CEA"/>
    <w:rsid w:val="0008056A"/>
    <w:rsid w:val="00095539"/>
    <w:rsid w:val="000B6A56"/>
    <w:rsid w:val="000B6E07"/>
    <w:rsid w:val="000C370A"/>
    <w:rsid w:val="000C570C"/>
    <w:rsid w:val="000C6E00"/>
    <w:rsid w:val="000D1B03"/>
    <w:rsid w:val="00105A7B"/>
    <w:rsid w:val="0011364A"/>
    <w:rsid w:val="001225C2"/>
    <w:rsid w:val="001316B0"/>
    <w:rsid w:val="001471A0"/>
    <w:rsid w:val="001471F4"/>
    <w:rsid w:val="001524FC"/>
    <w:rsid w:val="00165F04"/>
    <w:rsid w:val="00182894"/>
    <w:rsid w:val="00192AF8"/>
    <w:rsid w:val="001A1280"/>
    <w:rsid w:val="001A2C72"/>
    <w:rsid w:val="00205C35"/>
    <w:rsid w:val="00211CE2"/>
    <w:rsid w:val="002257CB"/>
    <w:rsid w:val="0024404E"/>
    <w:rsid w:val="00260AF7"/>
    <w:rsid w:val="002727ED"/>
    <w:rsid w:val="002A4A13"/>
    <w:rsid w:val="002C5FCF"/>
    <w:rsid w:val="002D6912"/>
    <w:rsid w:val="002E097A"/>
    <w:rsid w:val="002E3402"/>
    <w:rsid w:val="002E6909"/>
    <w:rsid w:val="0030201D"/>
    <w:rsid w:val="00302E27"/>
    <w:rsid w:val="00324E2D"/>
    <w:rsid w:val="0033263D"/>
    <w:rsid w:val="003454C4"/>
    <w:rsid w:val="00393944"/>
    <w:rsid w:val="003B5731"/>
    <w:rsid w:val="003C12A4"/>
    <w:rsid w:val="003E1407"/>
    <w:rsid w:val="003F0752"/>
    <w:rsid w:val="0042076B"/>
    <w:rsid w:val="00435377"/>
    <w:rsid w:val="00437546"/>
    <w:rsid w:val="00442B67"/>
    <w:rsid w:val="00453980"/>
    <w:rsid w:val="004A125D"/>
    <w:rsid w:val="004A233B"/>
    <w:rsid w:val="004B3096"/>
    <w:rsid w:val="004F6C54"/>
    <w:rsid w:val="00511C83"/>
    <w:rsid w:val="00513082"/>
    <w:rsid w:val="00515600"/>
    <w:rsid w:val="00516E97"/>
    <w:rsid w:val="00516FE5"/>
    <w:rsid w:val="00527FC0"/>
    <w:rsid w:val="00535507"/>
    <w:rsid w:val="00566D10"/>
    <w:rsid w:val="00583F37"/>
    <w:rsid w:val="005C5126"/>
    <w:rsid w:val="005D6A93"/>
    <w:rsid w:val="005E080D"/>
    <w:rsid w:val="006147AC"/>
    <w:rsid w:val="00620E51"/>
    <w:rsid w:val="00632547"/>
    <w:rsid w:val="00635012"/>
    <w:rsid w:val="00636800"/>
    <w:rsid w:val="00661539"/>
    <w:rsid w:val="006647E8"/>
    <w:rsid w:val="00666856"/>
    <w:rsid w:val="00697A14"/>
    <w:rsid w:val="00711E91"/>
    <w:rsid w:val="00736505"/>
    <w:rsid w:val="00736A3C"/>
    <w:rsid w:val="007858AA"/>
    <w:rsid w:val="00786EED"/>
    <w:rsid w:val="0079413F"/>
    <w:rsid w:val="007A29D8"/>
    <w:rsid w:val="007C4436"/>
    <w:rsid w:val="007D61FA"/>
    <w:rsid w:val="007D7103"/>
    <w:rsid w:val="007F0833"/>
    <w:rsid w:val="00804A47"/>
    <w:rsid w:val="00830052"/>
    <w:rsid w:val="00867A02"/>
    <w:rsid w:val="008812D7"/>
    <w:rsid w:val="00890BEE"/>
    <w:rsid w:val="008972BE"/>
    <w:rsid w:val="008C308A"/>
    <w:rsid w:val="008C57F7"/>
    <w:rsid w:val="008D4D13"/>
    <w:rsid w:val="008E6328"/>
    <w:rsid w:val="008F4540"/>
    <w:rsid w:val="00936619"/>
    <w:rsid w:val="00937061"/>
    <w:rsid w:val="00940F6B"/>
    <w:rsid w:val="0096430B"/>
    <w:rsid w:val="009666A5"/>
    <w:rsid w:val="009710D3"/>
    <w:rsid w:val="009835C6"/>
    <w:rsid w:val="009A544E"/>
    <w:rsid w:val="009A6B43"/>
    <w:rsid w:val="009A7B49"/>
    <w:rsid w:val="009B3AF8"/>
    <w:rsid w:val="009C5D58"/>
    <w:rsid w:val="009D5AA3"/>
    <w:rsid w:val="009E7599"/>
    <w:rsid w:val="00A04CDB"/>
    <w:rsid w:val="00A0618A"/>
    <w:rsid w:val="00A228BA"/>
    <w:rsid w:val="00A42AC8"/>
    <w:rsid w:val="00A60AE2"/>
    <w:rsid w:val="00A70356"/>
    <w:rsid w:val="00A8252B"/>
    <w:rsid w:val="00AA1F86"/>
    <w:rsid w:val="00AA3680"/>
    <w:rsid w:val="00AE1B2B"/>
    <w:rsid w:val="00AE7A00"/>
    <w:rsid w:val="00AF3DA0"/>
    <w:rsid w:val="00B0334D"/>
    <w:rsid w:val="00B04F0A"/>
    <w:rsid w:val="00B13D26"/>
    <w:rsid w:val="00B4184B"/>
    <w:rsid w:val="00B446BA"/>
    <w:rsid w:val="00B736C0"/>
    <w:rsid w:val="00BA167A"/>
    <w:rsid w:val="00BA305D"/>
    <w:rsid w:val="00BA71D5"/>
    <w:rsid w:val="00BB4809"/>
    <w:rsid w:val="00BB6578"/>
    <w:rsid w:val="00BC3809"/>
    <w:rsid w:val="00BC5078"/>
    <w:rsid w:val="00BD3FEE"/>
    <w:rsid w:val="00BF4C7C"/>
    <w:rsid w:val="00BF585E"/>
    <w:rsid w:val="00C13DEB"/>
    <w:rsid w:val="00C16C2E"/>
    <w:rsid w:val="00C232AA"/>
    <w:rsid w:val="00C2758A"/>
    <w:rsid w:val="00C77F0D"/>
    <w:rsid w:val="00C91E27"/>
    <w:rsid w:val="00CA4009"/>
    <w:rsid w:val="00CB1410"/>
    <w:rsid w:val="00CB242C"/>
    <w:rsid w:val="00CB2F29"/>
    <w:rsid w:val="00CB67F2"/>
    <w:rsid w:val="00CC07C7"/>
    <w:rsid w:val="00CC75D2"/>
    <w:rsid w:val="00CC7784"/>
    <w:rsid w:val="00CD6464"/>
    <w:rsid w:val="00CD6E58"/>
    <w:rsid w:val="00CE1286"/>
    <w:rsid w:val="00CF2E6E"/>
    <w:rsid w:val="00D06C8F"/>
    <w:rsid w:val="00D12583"/>
    <w:rsid w:val="00D17703"/>
    <w:rsid w:val="00D527E8"/>
    <w:rsid w:val="00D537A0"/>
    <w:rsid w:val="00D560BE"/>
    <w:rsid w:val="00D57536"/>
    <w:rsid w:val="00D66A80"/>
    <w:rsid w:val="00D7669C"/>
    <w:rsid w:val="00D86394"/>
    <w:rsid w:val="00D9377C"/>
    <w:rsid w:val="00DA141C"/>
    <w:rsid w:val="00DA68CA"/>
    <w:rsid w:val="00DB3669"/>
    <w:rsid w:val="00DC7A40"/>
    <w:rsid w:val="00DD1A1A"/>
    <w:rsid w:val="00DD535E"/>
    <w:rsid w:val="00DE162B"/>
    <w:rsid w:val="00DE6B0F"/>
    <w:rsid w:val="00DF3F79"/>
    <w:rsid w:val="00DF7683"/>
    <w:rsid w:val="00E0156E"/>
    <w:rsid w:val="00E1006C"/>
    <w:rsid w:val="00E274B9"/>
    <w:rsid w:val="00E33818"/>
    <w:rsid w:val="00E410BE"/>
    <w:rsid w:val="00E43E14"/>
    <w:rsid w:val="00E462E4"/>
    <w:rsid w:val="00E464B5"/>
    <w:rsid w:val="00EC3DB0"/>
    <w:rsid w:val="00EE77C6"/>
    <w:rsid w:val="00EF02C1"/>
    <w:rsid w:val="00EF3954"/>
    <w:rsid w:val="00F04963"/>
    <w:rsid w:val="00F0719B"/>
    <w:rsid w:val="00F13FD3"/>
    <w:rsid w:val="00F145E0"/>
    <w:rsid w:val="00F558AB"/>
    <w:rsid w:val="00F90448"/>
    <w:rsid w:val="00F92004"/>
    <w:rsid w:val="00FA0301"/>
    <w:rsid w:val="00FD147E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ECEF3"/>
  <w15:docId w15:val="{A19AF1E4-60EA-48A5-9606-998B104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44" w:lineRule="exact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71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1A0"/>
    <w:rPr>
      <w:rFonts w:ascii="Segoe UI" w:eastAsia="Calibri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669C"/>
    <w:rPr>
      <w:rFonts w:ascii="Calibri" w:eastAsia="Calibri" w:hAnsi="Calibri" w:cs="Calibri"/>
      <w:lang w:val="sk-SK"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01616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1616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F7683"/>
    <w:pPr>
      <w:widowControl/>
      <w:autoSpaceDE/>
      <w:autoSpaceDN/>
    </w:pPr>
    <w:rPr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FA030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A0301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kaznapoznmkupodiarou">
    <w:name w:val="footnote reference"/>
    <w:uiPriority w:val="99"/>
    <w:semiHidden/>
    <w:rsid w:val="00FA0301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736C0"/>
    <w:rPr>
      <w:rFonts w:ascii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890B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0B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90BEE"/>
    <w:rPr>
      <w:rFonts w:ascii="Calibri" w:eastAsia="Calibri" w:hAnsi="Calibri" w:cs="Calibri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0B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0BEE"/>
    <w:rPr>
      <w:rFonts w:ascii="Calibri" w:eastAsia="Calibri" w:hAnsi="Calibri" w:cs="Calibri"/>
      <w:b/>
      <w:bCs/>
      <w:sz w:val="20"/>
      <w:szCs w:val="20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9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lada.gov.sk/" TargetMode="External"/><Relationship Id="rId1" Type="http://schemas.openxmlformats.org/officeDocument/2006/relationships/hyperlink" Target="mailto:zodpovedna.osoba@vlada.gov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lada.gov.sk/" TargetMode="External"/><Relationship Id="rId1" Type="http://schemas.openxmlformats.org/officeDocument/2006/relationships/hyperlink" Target="mailto:meno.priezvisko@vlada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riorita xmlns="abf63cf0-3c6f-4618-8ad5-88d05d498f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4E97BD587784DAE52508CECE7A0C7" ma:contentTypeVersion="1" ma:contentTypeDescription="Umožňuje vytvoriť nový dokument." ma:contentTypeScope="" ma:versionID="04b4cb6a055075086173e27a1f210e00">
  <xsd:schema xmlns:xsd="http://www.w3.org/2001/XMLSchema" xmlns:p="http://schemas.microsoft.com/office/2006/metadata/properties" xmlns:ns2="abf63cf0-3c6f-4618-8ad5-88d05d498f8d" targetNamespace="http://schemas.microsoft.com/office/2006/metadata/properties" ma:root="true" ma:fieldsID="9baadddf6b73cf531ee380499db2a8d7" ns2:_="">
    <xsd:import namespace="abf63cf0-3c6f-4618-8ad5-88d05d498f8d"/>
    <xsd:element name="properties">
      <xsd:complexType>
        <xsd:sequence>
          <xsd:element name="documentManagement">
            <xsd:complexType>
              <xsd:all>
                <xsd:element ref="ns2:priorit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bf63cf0-3c6f-4618-8ad5-88d05d498f8d" elementFormDefault="qualified">
    <xsd:import namespace="http://schemas.microsoft.com/office/2006/documentManagement/types"/>
    <xsd:element name="priorita" ma:index="8" nillable="true" ma:displayName="priorita" ma:decimals="0" ma:internalName="priorita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D9B7-095A-4149-BDCA-38E35F14D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BF29F-9A0F-4AE2-8E16-82D5D0FF73AB}">
  <ds:schemaRefs>
    <ds:schemaRef ds:uri="http://schemas.microsoft.com/office/2006/metadata/properties"/>
    <ds:schemaRef ds:uri="abf63cf0-3c6f-4618-8ad5-88d05d498f8d"/>
  </ds:schemaRefs>
</ds:datastoreItem>
</file>

<file path=customXml/itemProps3.xml><?xml version="1.0" encoding="utf-8"?>
<ds:datastoreItem xmlns:ds="http://schemas.openxmlformats.org/officeDocument/2006/customXml" ds:itemID="{1C3C6D0C-A6C0-46AC-B553-5C4E4E6D3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63cf0-3c6f-4618-8ad5-88d05d498f8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50B20EB-930D-442E-8776-53242D24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Romanová Martina</dc:creator>
  <cp:lastModifiedBy>Pekárová Kristína</cp:lastModifiedBy>
  <cp:revision>2</cp:revision>
  <cp:lastPrinted>2020-01-24T12:04:00Z</cp:lastPrinted>
  <dcterms:created xsi:type="dcterms:W3CDTF">2025-05-14T13:06:00Z</dcterms:created>
  <dcterms:modified xsi:type="dcterms:W3CDTF">2025-05-14T13:06:00Z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2019-12-30T00:00:00Z</vt:filetime>
  </property>
  <property fmtid="{D5CDD505-2E9C-101B-9397-08002B2CF9AE}" pid="5" name="ContentTypeId">
    <vt:lpwstr>0x0101002944E97BD587784DAE52508CECE7A0C7</vt:lpwstr>
  </property>
</Properties>
</file>